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24B9E2D1" w14:textId="7384F31E" w:rsidR="003516A1" w:rsidRPr="00C965FD" w:rsidRDefault="004F5360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ORGANIZATIONAL</w:t>
      </w:r>
      <w:r w:rsidR="003516A1" w:rsidRPr="00C965FD">
        <w:rPr>
          <w:b/>
          <w:bCs/>
          <w:sz w:val="28"/>
          <w:szCs w:val="28"/>
        </w:rPr>
        <w:t xml:space="preserve"> BOARD MEETING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26CAB355" w:rsidR="00D00329" w:rsidRPr="00C965FD" w:rsidRDefault="004F5360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JANUARY</w:t>
      </w:r>
      <w:r w:rsidR="009D60B5" w:rsidRPr="00C965FD">
        <w:rPr>
          <w:b/>
          <w:bCs/>
          <w:sz w:val="28"/>
          <w:szCs w:val="28"/>
        </w:rPr>
        <w:t xml:space="preserve"> </w:t>
      </w:r>
      <w:r w:rsidR="00B056B1" w:rsidRPr="00C965FD">
        <w:rPr>
          <w:b/>
          <w:bCs/>
          <w:sz w:val="28"/>
          <w:szCs w:val="28"/>
        </w:rPr>
        <w:t>1</w:t>
      </w:r>
      <w:r w:rsidR="00E53B9A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A19AF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377597C9" w14:textId="21FDA039" w:rsidR="003516A1" w:rsidRDefault="004F5360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Call to Order</w:t>
      </w:r>
    </w:p>
    <w:p w14:paraId="343B0F46" w14:textId="5C5F4A46" w:rsidR="00264215" w:rsidRDefault="00F01F03" w:rsidP="00264215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Oath of Office</w:t>
      </w:r>
      <w:r w:rsidR="00C965FD">
        <w:t xml:space="preserve">: </w:t>
      </w:r>
      <w:r w:rsidR="00E53B9A">
        <w:t>Thomas Brookins</w:t>
      </w:r>
      <w:r w:rsidR="00CA19AF">
        <w:t>, Matt Borman, Henry Vaninetti, and Dennis O’Donoghue</w:t>
      </w:r>
    </w:p>
    <w:p w14:paraId="2546F702" w14:textId="50E6EF15" w:rsidR="00D00329" w:rsidRDefault="009B2642" w:rsidP="002C5268">
      <w:pPr>
        <w:pStyle w:val="ListParagraph"/>
        <w:numPr>
          <w:ilvl w:val="0"/>
          <w:numId w:val="3"/>
        </w:numPr>
        <w:spacing w:after="0" w:line="20" w:lineRule="atLeast"/>
        <w:ind w:left="0"/>
        <w:jc w:val="both"/>
      </w:pPr>
      <w:r w:rsidRPr="009B2642">
        <w:t xml:space="preserve">Medford Irrigation District Organizational Business Practice: regular meeting dates </w:t>
      </w:r>
      <w:r w:rsidR="00FB7803">
        <w:t>are</w:t>
      </w:r>
      <w:r w:rsidRPr="009B2642">
        <w:t xml:space="preserve"> the 2nd Wednesday of each month at 1:30 </w:t>
      </w:r>
      <w:r w:rsidR="00E53B9A">
        <w:t>p.m.</w:t>
      </w:r>
      <w:r w:rsidRPr="009B2642">
        <w:t>, and the annual assessment charges are due February 2</w:t>
      </w:r>
      <w:r w:rsidR="00E53B9A">
        <w:t>9</w:t>
      </w:r>
      <w:r w:rsidRPr="009B2642">
        <w:t>th, 202</w:t>
      </w:r>
      <w:r w:rsidR="00E53B9A">
        <w:t>4</w:t>
      </w:r>
      <w:r w:rsidRPr="009B2642">
        <w:t>. District annual audit for the fiscal year January 1st through December 31st,</w:t>
      </w:r>
      <w:r w:rsidR="00663C83">
        <w:t xml:space="preserve"> </w:t>
      </w:r>
      <w:r w:rsidR="00663C83" w:rsidRPr="00264215">
        <w:rPr>
          <w:szCs w:val="24"/>
        </w:rPr>
        <w:t>with Molatore, Scroggin, Peterson &amp; Co. LLP,</w:t>
      </w:r>
      <w:r w:rsidRPr="009B2642">
        <w:t xml:space="preserve"> the date for the next annual/organizational meeting will be January </w:t>
      </w:r>
      <w:r w:rsidR="00CA19AF">
        <w:t>8</w:t>
      </w:r>
      <w:r w:rsidRPr="009B2642">
        <w:t>th, 202</w:t>
      </w:r>
      <w:r w:rsidR="00CA19AF">
        <w:t>5</w:t>
      </w:r>
      <w:r w:rsidRPr="009B2642">
        <w:t xml:space="preserve">, Washington Federal as a banking institution, Local </w:t>
      </w:r>
      <w:r w:rsidR="00CA19AF">
        <w:t>G</w:t>
      </w:r>
      <w:r w:rsidR="00CA19AF" w:rsidRPr="009B2642">
        <w:t>overnment</w:t>
      </w:r>
      <w:r w:rsidRPr="009B2642">
        <w:t xml:space="preserve"> Investment Pool of Oregon as investment institution,</w:t>
      </w:r>
      <w:r w:rsidR="00CA19AF">
        <w:t xml:space="preserve"> </w:t>
      </w:r>
      <w:bookmarkStart w:id="0" w:name="_Hlk148690550"/>
      <w:r w:rsidR="00CA19AF">
        <w:t>Michael Sc</w:t>
      </w:r>
      <w:r w:rsidR="00E93104">
        <w:t>hultz</w:t>
      </w:r>
      <w:r w:rsidR="00CA19AF">
        <w:t xml:space="preserve"> of </w:t>
      </w:r>
      <w:r w:rsidR="00E93104">
        <w:t>Anderson Schultz LLP, attorney for Medford Irrigation District</w:t>
      </w:r>
      <w:bookmarkEnd w:id="0"/>
      <w:r w:rsidR="00E93104">
        <w:t xml:space="preserve">, </w:t>
      </w:r>
      <w:r w:rsidRPr="009B2642">
        <w:t xml:space="preserve">and hereby elect </w:t>
      </w:r>
      <w:r w:rsidR="00E53B9A">
        <w:t>Henry Vaninetti</w:t>
      </w:r>
      <w:r w:rsidRPr="009B2642">
        <w:t xml:space="preserve"> as Chairman,  as </w:t>
      </w:r>
      <w:r w:rsidR="00CA19AF">
        <w:t xml:space="preserve">Dennis O’Donoghue </w:t>
      </w:r>
      <w:r w:rsidRPr="009B2642">
        <w:t>Vice-Chairman, and Jack Friend as Secretary for 202</w:t>
      </w:r>
      <w:r w:rsidR="00E2248B">
        <w:t>4</w:t>
      </w:r>
      <w:r w:rsidRPr="009B2642">
        <w:t>, as a guide to the relationship between the Medford Irrigation District and its members according to ORS 545.</w:t>
      </w:r>
    </w:p>
    <w:p w14:paraId="571C896D" w14:textId="29A4B1D3" w:rsidR="00E93104" w:rsidRDefault="00E93104" w:rsidP="002C5268">
      <w:pPr>
        <w:pStyle w:val="ListParagraph"/>
        <w:numPr>
          <w:ilvl w:val="0"/>
          <w:numId w:val="3"/>
        </w:numPr>
        <w:spacing w:after="0" w:line="20" w:lineRule="atLeast"/>
        <w:ind w:left="0"/>
        <w:jc w:val="both"/>
      </w:pPr>
      <w:r>
        <w:t xml:space="preserve">Resolution </w:t>
      </w:r>
    </w:p>
    <w:p w14:paraId="682D3F7F" w14:textId="63F1EE36" w:rsidR="00007036" w:rsidRDefault="00E1661C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A</w:t>
      </w:r>
      <w:r w:rsidR="00007036" w:rsidRPr="009B2642">
        <w:t>djourn</w:t>
      </w:r>
    </w:p>
    <w:p w14:paraId="534C85CD" w14:textId="77777777" w:rsidR="00C80416" w:rsidRPr="00C80416" w:rsidRDefault="00C80416" w:rsidP="00C80416">
      <w:pPr>
        <w:pStyle w:val="ListParagraph"/>
        <w:pBdr>
          <w:bottom w:val="single" w:sz="4" w:space="1" w:color="auto"/>
        </w:pBdr>
        <w:spacing w:after="0" w:line="20" w:lineRule="atLeast"/>
        <w:ind w:left="0"/>
      </w:pPr>
    </w:p>
    <w:p w14:paraId="12BB5CDA" w14:textId="414369F5" w:rsidR="00437299" w:rsidRDefault="00437299" w:rsidP="00C965FD">
      <w:pPr>
        <w:pStyle w:val="ListParagraph"/>
        <w:spacing w:after="0" w:line="20" w:lineRule="atLeast"/>
        <w:ind w:left="0"/>
      </w:pPr>
    </w:p>
    <w:p w14:paraId="5244B2C5" w14:textId="2A7336FA" w:rsidR="00A15F13" w:rsidRPr="00A15F13" w:rsidRDefault="00A15F13" w:rsidP="00A15F13">
      <w:pPr>
        <w:spacing w:after="0" w:line="20" w:lineRule="atLeast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0422DBEC" w14:textId="45B01C27" w:rsidR="00A15F13" w:rsidRDefault="00A15F13" w:rsidP="00AC6845">
      <w:pPr>
        <w:pStyle w:val="ListParagraph"/>
        <w:numPr>
          <w:ilvl w:val="0"/>
          <w:numId w:val="16"/>
        </w:numPr>
        <w:spacing w:after="0" w:line="20" w:lineRule="atLeast"/>
        <w:ind w:left="360" w:firstLine="0"/>
      </w:pPr>
      <w:r>
        <w:t xml:space="preserve">Regular </w:t>
      </w:r>
      <w:r w:rsidR="0083491F">
        <w:t xml:space="preserve">&amp; Budget </w:t>
      </w:r>
      <w:r>
        <w:t xml:space="preserve">Meeting Minutes </w:t>
      </w:r>
      <w:r w:rsidR="0083491F">
        <w:t>December</w:t>
      </w:r>
      <w:r>
        <w:t xml:space="preserve"> </w:t>
      </w:r>
      <w:r w:rsidR="00AE2FB3">
        <w:t>1</w:t>
      </w:r>
      <w:r w:rsidR="00CA19AF">
        <w:t>3</w:t>
      </w:r>
      <w:r w:rsidRPr="00A06380">
        <w:rPr>
          <w:vertAlign w:val="superscript"/>
        </w:rPr>
        <w:t>th</w:t>
      </w:r>
      <w:r w:rsidRPr="00027E8B">
        <w:t>, 202</w:t>
      </w:r>
      <w:r w:rsidR="00E2248B">
        <w:t>3</w:t>
      </w:r>
      <w:r>
        <w:tab/>
      </w:r>
    </w:p>
    <w:p w14:paraId="7B32AAE9" w14:textId="515127F3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344C26">
        <w:rPr>
          <w:b/>
          <w:bCs/>
        </w:rPr>
        <w:t xml:space="preserve">November &amp; </w:t>
      </w:r>
      <w:r w:rsidR="00AE2FB3">
        <w:rPr>
          <w:b/>
          <w:bCs/>
        </w:rPr>
        <w:t>Dec</w:t>
      </w:r>
      <w:r>
        <w:rPr>
          <w:b/>
          <w:bCs/>
        </w:rPr>
        <w:t>ember</w:t>
      </w:r>
      <w:r w:rsidRPr="00027E8B">
        <w:rPr>
          <w:b/>
          <w:bCs/>
        </w:rPr>
        <w:t xml:space="preserve"> 202</w:t>
      </w:r>
      <w:r w:rsidR="00E2248B">
        <w:rPr>
          <w:b/>
          <w:bCs/>
        </w:rPr>
        <w:t>3</w:t>
      </w:r>
    </w:p>
    <w:p w14:paraId="61D3A9B3" w14:textId="0CB5E563" w:rsidR="00A15F13" w:rsidRPr="00027E8B" w:rsidRDefault="00FB780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>
        <w:t>Profit &amp; Loss</w:t>
      </w:r>
    </w:p>
    <w:p w14:paraId="10221804" w14:textId="6528AF99" w:rsidR="00A15F13" w:rsidRPr="00027E8B" w:rsidRDefault="00FB780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>
        <w:t>Balance Sheet</w:t>
      </w:r>
    </w:p>
    <w:p w14:paraId="24F56537" w14:textId="77777777" w:rsidR="00A15F13" w:rsidRDefault="00A15F13" w:rsidP="00AC6845">
      <w:pPr>
        <w:pStyle w:val="ListParagraph"/>
        <w:numPr>
          <w:ilvl w:val="0"/>
          <w:numId w:val="1"/>
        </w:numPr>
        <w:spacing w:after="0" w:line="20" w:lineRule="atLeast"/>
        <w:ind w:left="360" w:firstLine="0"/>
      </w:pPr>
      <w:r w:rsidRPr="00027E8B">
        <w:t>Banking Activities</w:t>
      </w:r>
    </w:p>
    <w:p w14:paraId="1B9A3333" w14:textId="77777777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457839BC" w:rsidR="00A15F13" w:rsidRDefault="00A15F13" w:rsidP="00AC6845">
      <w:pPr>
        <w:pStyle w:val="ListParagraph"/>
        <w:numPr>
          <w:ilvl w:val="0"/>
          <w:numId w:val="15"/>
        </w:numPr>
        <w:spacing w:after="0" w:line="20" w:lineRule="atLeast"/>
        <w:ind w:left="360" w:firstLine="0"/>
      </w:pPr>
      <w:r w:rsidRPr="00027E8B">
        <w:t xml:space="preserve">Summary Sheet </w:t>
      </w:r>
      <w:r w:rsidR="00CA19AF">
        <w:t xml:space="preserve">through </w:t>
      </w:r>
      <w:r w:rsidR="001976AA">
        <w:t xml:space="preserve">December </w:t>
      </w:r>
      <w:r w:rsidR="0083491F">
        <w:t>31st</w:t>
      </w:r>
      <w:r w:rsidR="00CA19AF">
        <w:t>,</w:t>
      </w:r>
      <w:r w:rsidRPr="00027E8B">
        <w:t xml:space="preserve"> 202</w:t>
      </w:r>
      <w:r w:rsidR="0083491F">
        <w:t>3</w:t>
      </w:r>
      <w:r>
        <w:t xml:space="preserve"> </w:t>
      </w:r>
    </w:p>
    <w:p w14:paraId="0AA99377" w14:textId="0E5E1DF0" w:rsidR="00A15F13" w:rsidRPr="00DD543D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 w:rsidRPr="00A30D11">
        <w:rPr>
          <w:b/>
          <w:bCs/>
        </w:rPr>
        <w:t>Legal</w:t>
      </w:r>
      <w:r w:rsidR="00CA19AF">
        <w:rPr>
          <w:b/>
          <w:bCs/>
        </w:rPr>
        <w:t xml:space="preserve"> </w:t>
      </w:r>
      <w:r w:rsidR="00DD543D">
        <w:rPr>
          <w:b/>
          <w:bCs/>
        </w:rPr>
        <w:t>–</w:t>
      </w:r>
      <w:r w:rsidR="00CA19AF">
        <w:rPr>
          <w:b/>
          <w:bCs/>
        </w:rPr>
        <w:t xml:space="preserve"> None</w:t>
      </w:r>
    </w:p>
    <w:p w14:paraId="4CC49DA2" w14:textId="56BB9550" w:rsidR="00DD543D" w:rsidRPr="00B853C5" w:rsidRDefault="00DD543D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>
        <w:rPr>
          <w:b/>
          <w:bCs/>
        </w:rPr>
        <w:t xml:space="preserve">Elections </w:t>
      </w:r>
      <w:r w:rsidR="0083491F">
        <w:rPr>
          <w:b/>
          <w:bCs/>
        </w:rPr>
        <w:t>–</w:t>
      </w:r>
      <w:r>
        <w:rPr>
          <w:b/>
          <w:bCs/>
        </w:rPr>
        <w:t xml:space="preserve"> </w:t>
      </w:r>
      <w:r w:rsidR="0083491F">
        <w:rPr>
          <w:b/>
          <w:bCs/>
        </w:rPr>
        <w:t>Oath of Office</w:t>
      </w:r>
    </w:p>
    <w:p w14:paraId="656F346D" w14:textId="77777777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 w:rsidRPr="00027E8B">
        <w:t>Reservoir Storage Report</w:t>
      </w:r>
    </w:p>
    <w:p w14:paraId="6E027A08" w14:textId="338C5F2E" w:rsidR="00A15F13" w:rsidRDefault="00A15F13" w:rsidP="00AC6845">
      <w:pPr>
        <w:pStyle w:val="ListParagraph"/>
        <w:numPr>
          <w:ilvl w:val="0"/>
          <w:numId w:val="10"/>
        </w:numPr>
        <w:spacing w:after="0" w:line="20" w:lineRule="atLeast"/>
        <w:ind w:left="360" w:firstLine="0"/>
      </w:pPr>
      <w:r w:rsidRPr="00027E8B">
        <w:t>Teacups</w:t>
      </w:r>
    </w:p>
    <w:p w14:paraId="6E897030" w14:textId="7712E5E3" w:rsidR="00DD543D" w:rsidRDefault="00DD543D" w:rsidP="00DD543D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 xml:space="preserve">Transfers </w:t>
      </w:r>
      <w:r>
        <w:rPr>
          <w:b/>
          <w:bCs/>
        </w:rPr>
        <w:t>–</w:t>
      </w:r>
      <w:r w:rsidRPr="00027E8B">
        <w:rPr>
          <w:b/>
          <w:bCs/>
        </w:rPr>
        <w:t xml:space="preserve"> </w:t>
      </w:r>
      <w:r>
        <w:rPr>
          <w:b/>
          <w:bCs/>
        </w:rPr>
        <w:t>None</w:t>
      </w:r>
    </w:p>
    <w:p w14:paraId="240F0040" w14:textId="7B120CEB" w:rsidR="00DD543D" w:rsidRPr="00DD543D" w:rsidRDefault="00A15F13" w:rsidP="00DD543D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Old Business</w:t>
      </w:r>
      <w:r w:rsidR="0083491F">
        <w:rPr>
          <w:b/>
          <w:bCs/>
        </w:rPr>
        <w:t xml:space="preserve"> - None</w:t>
      </w:r>
    </w:p>
    <w:p w14:paraId="5FB12925" w14:textId="77777777" w:rsidR="00A15F13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New Business:</w:t>
      </w:r>
    </w:p>
    <w:p w14:paraId="4D3C5C9E" w14:textId="24DA6689" w:rsidR="00831DF5" w:rsidRPr="00831DF5" w:rsidRDefault="00831DF5" w:rsidP="00831DF5">
      <w:pPr>
        <w:pStyle w:val="ListParagraph"/>
        <w:numPr>
          <w:ilvl w:val="0"/>
          <w:numId w:val="30"/>
        </w:numPr>
        <w:spacing w:after="0" w:line="20" w:lineRule="atLeast"/>
      </w:pPr>
      <w:r>
        <w:t>CWSRF Loan agreement #R64120</w:t>
      </w:r>
    </w:p>
    <w:p w14:paraId="30EE94A6" w14:textId="4C9AAC73" w:rsidR="00A15F13" w:rsidRPr="003E15EA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3E15EA">
        <w:rPr>
          <w:b/>
          <w:bCs/>
        </w:rPr>
        <w:t>–</w:t>
      </w:r>
      <w:r w:rsidR="00AE2FB3">
        <w:rPr>
          <w:b/>
          <w:bCs/>
        </w:rPr>
        <w:t xml:space="preserve"> </w:t>
      </w:r>
      <w:r w:rsidR="0083491F">
        <w:rPr>
          <w:b/>
          <w:bCs/>
        </w:rPr>
        <w:t>None</w:t>
      </w:r>
    </w:p>
    <w:p w14:paraId="084D2D68" w14:textId="77777777" w:rsidR="00A15F13" w:rsidRPr="00027E8B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 w:rsidRPr="008747F0">
        <w:rPr>
          <w:b/>
          <w:bCs/>
        </w:rPr>
        <w:t>FYI:</w:t>
      </w:r>
    </w:p>
    <w:p w14:paraId="39AE2805" w14:textId="3BCB8F1D" w:rsidR="00A15F13" w:rsidRPr="00E1661C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AC6845">
        <w:rPr>
          <w:b/>
          <w:bCs/>
        </w:rPr>
        <w:t xml:space="preserve"> </w:t>
      </w:r>
    </w:p>
    <w:p w14:paraId="6942143E" w14:textId="77777777" w:rsidR="00A15F13" w:rsidRPr="00437299" w:rsidRDefault="00A15F13" w:rsidP="00A15F13">
      <w:pPr>
        <w:pStyle w:val="ListParagraph"/>
        <w:numPr>
          <w:ilvl w:val="0"/>
          <w:numId w:val="26"/>
        </w:numPr>
        <w:spacing w:after="0" w:line="20" w:lineRule="atLeast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363800DD" w:rsidR="00C965FD" w:rsidRDefault="00C965FD" w:rsidP="00C965FD">
      <w:pPr>
        <w:pStyle w:val="ListParagraph"/>
        <w:spacing w:after="0" w:line="20" w:lineRule="atLeast"/>
        <w:ind w:left="0"/>
      </w:pPr>
    </w:p>
    <w:p w14:paraId="340B35B1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192.660(2)(f)(h)(i)(n)</w:t>
      </w:r>
    </w:p>
    <w:p w14:paraId="2D17850B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7A57C43E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14108925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5FBEC151" w14:textId="270A6D1C" w:rsidR="009C5732" w:rsidRPr="008B6686" w:rsidRDefault="009C5732" w:rsidP="00E2248B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9C5732" w:rsidRPr="008B6686" w:rsidSect="009C5732">
      <w:pgSz w:w="12240" w:h="15840"/>
      <w:pgMar w:top="245" w:right="720" w:bottom="4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1" w15:restartNumberingAfterBreak="0">
    <w:nsid w:val="390B1C00"/>
    <w:multiLevelType w:val="hybridMultilevel"/>
    <w:tmpl w:val="9C166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3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C064B5"/>
    <w:multiLevelType w:val="hybridMultilevel"/>
    <w:tmpl w:val="AF58306E"/>
    <w:lvl w:ilvl="0" w:tplc="A72A6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4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24"/>
  </w:num>
  <w:num w:numId="2" w16cid:durableId="955060034">
    <w:abstractNumId w:val="7"/>
  </w:num>
  <w:num w:numId="3" w16cid:durableId="315034585">
    <w:abstractNumId w:val="8"/>
  </w:num>
  <w:num w:numId="4" w16cid:durableId="592977772">
    <w:abstractNumId w:val="21"/>
  </w:num>
  <w:num w:numId="5" w16cid:durableId="629288817">
    <w:abstractNumId w:val="6"/>
  </w:num>
  <w:num w:numId="6" w16cid:durableId="1495949429">
    <w:abstractNumId w:val="14"/>
  </w:num>
  <w:num w:numId="7" w16cid:durableId="562373026">
    <w:abstractNumId w:val="2"/>
  </w:num>
  <w:num w:numId="8" w16cid:durableId="1330595904">
    <w:abstractNumId w:val="28"/>
  </w:num>
  <w:num w:numId="9" w16cid:durableId="932781275">
    <w:abstractNumId w:val="1"/>
  </w:num>
  <w:num w:numId="10" w16cid:durableId="1511217489">
    <w:abstractNumId w:val="12"/>
  </w:num>
  <w:num w:numId="11" w16cid:durableId="340399804">
    <w:abstractNumId w:val="23"/>
  </w:num>
  <w:num w:numId="12" w16cid:durableId="1272005927">
    <w:abstractNumId w:val="16"/>
  </w:num>
  <w:num w:numId="13" w16cid:durableId="116606151">
    <w:abstractNumId w:val="13"/>
  </w:num>
  <w:num w:numId="14" w16cid:durableId="1559391071">
    <w:abstractNumId w:val="10"/>
  </w:num>
  <w:num w:numId="15" w16cid:durableId="337657637">
    <w:abstractNumId w:val="27"/>
  </w:num>
  <w:num w:numId="16" w16cid:durableId="1606382293">
    <w:abstractNumId w:val="3"/>
  </w:num>
  <w:num w:numId="17" w16cid:durableId="2044599311">
    <w:abstractNumId w:val="17"/>
  </w:num>
  <w:num w:numId="18" w16cid:durableId="2081369066">
    <w:abstractNumId w:val="18"/>
  </w:num>
  <w:num w:numId="19" w16cid:durableId="1433940127">
    <w:abstractNumId w:val="22"/>
  </w:num>
  <w:num w:numId="20" w16cid:durableId="898713100">
    <w:abstractNumId w:val="5"/>
  </w:num>
  <w:num w:numId="21" w16cid:durableId="1962573533">
    <w:abstractNumId w:val="4"/>
  </w:num>
  <w:num w:numId="22" w16cid:durableId="537010575">
    <w:abstractNumId w:val="25"/>
  </w:num>
  <w:num w:numId="23" w16cid:durableId="830217838">
    <w:abstractNumId w:val="20"/>
  </w:num>
  <w:num w:numId="24" w16cid:durableId="683018129">
    <w:abstractNumId w:val="15"/>
  </w:num>
  <w:num w:numId="25" w16cid:durableId="2102678607">
    <w:abstractNumId w:val="29"/>
  </w:num>
  <w:num w:numId="26" w16cid:durableId="15037061">
    <w:abstractNumId w:val="9"/>
  </w:num>
  <w:num w:numId="27" w16cid:durableId="1319844223">
    <w:abstractNumId w:val="0"/>
  </w:num>
  <w:num w:numId="28" w16cid:durableId="860439041">
    <w:abstractNumId w:val="19"/>
  </w:num>
  <w:num w:numId="29" w16cid:durableId="226650120">
    <w:abstractNumId w:val="11"/>
  </w:num>
  <w:num w:numId="30" w16cid:durableId="213644080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976AA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44C26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63C83"/>
    <w:rsid w:val="00664E13"/>
    <w:rsid w:val="00695853"/>
    <w:rsid w:val="006B3551"/>
    <w:rsid w:val="006B4073"/>
    <w:rsid w:val="006E329F"/>
    <w:rsid w:val="007027FE"/>
    <w:rsid w:val="0074207E"/>
    <w:rsid w:val="00755D0F"/>
    <w:rsid w:val="00770159"/>
    <w:rsid w:val="007751B8"/>
    <w:rsid w:val="007C6CB9"/>
    <w:rsid w:val="007D36D5"/>
    <w:rsid w:val="007D406D"/>
    <w:rsid w:val="007E4CDA"/>
    <w:rsid w:val="007E6B01"/>
    <w:rsid w:val="00806B25"/>
    <w:rsid w:val="0082357A"/>
    <w:rsid w:val="00826454"/>
    <w:rsid w:val="008269B8"/>
    <w:rsid w:val="00831733"/>
    <w:rsid w:val="00831DF5"/>
    <w:rsid w:val="0083491F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16460"/>
    <w:rsid w:val="00917FEE"/>
    <w:rsid w:val="00925794"/>
    <w:rsid w:val="00925AA1"/>
    <w:rsid w:val="00936456"/>
    <w:rsid w:val="009753B3"/>
    <w:rsid w:val="00975DE4"/>
    <w:rsid w:val="00977A16"/>
    <w:rsid w:val="009A63A2"/>
    <w:rsid w:val="009B2642"/>
    <w:rsid w:val="009C2862"/>
    <w:rsid w:val="009C2CD0"/>
    <w:rsid w:val="009C5732"/>
    <w:rsid w:val="009C77E8"/>
    <w:rsid w:val="009D60B5"/>
    <w:rsid w:val="009D68E4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C06409"/>
    <w:rsid w:val="00C222E3"/>
    <w:rsid w:val="00C253F2"/>
    <w:rsid w:val="00C34122"/>
    <w:rsid w:val="00C42E1E"/>
    <w:rsid w:val="00C43F93"/>
    <w:rsid w:val="00C61649"/>
    <w:rsid w:val="00C634D4"/>
    <w:rsid w:val="00C74CE1"/>
    <w:rsid w:val="00C7608D"/>
    <w:rsid w:val="00C80416"/>
    <w:rsid w:val="00C965FD"/>
    <w:rsid w:val="00CA19AF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4018D"/>
    <w:rsid w:val="00DA4085"/>
    <w:rsid w:val="00DC0E41"/>
    <w:rsid w:val="00DD543D"/>
    <w:rsid w:val="00DE6177"/>
    <w:rsid w:val="00DF53B7"/>
    <w:rsid w:val="00E1661C"/>
    <w:rsid w:val="00E17A41"/>
    <w:rsid w:val="00E214C7"/>
    <w:rsid w:val="00E2248B"/>
    <w:rsid w:val="00E229A7"/>
    <w:rsid w:val="00E22C77"/>
    <w:rsid w:val="00E41ADE"/>
    <w:rsid w:val="00E41F11"/>
    <w:rsid w:val="00E45836"/>
    <w:rsid w:val="00E47862"/>
    <w:rsid w:val="00E53B9A"/>
    <w:rsid w:val="00E562CF"/>
    <w:rsid w:val="00E7175E"/>
    <w:rsid w:val="00E75B57"/>
    <w:rsid w:val="00E81DFC"/>
    <w:rsid w:val="00E93104"/>
    <w:rsid w:val="00EA7FE8"/>
    <w:rsid w:val="00EC2FB2"/>
    <w:rsid w:val="00ED0C21"/>
    <w:rsid w:val="00F01F03"/>
    <w:rsid w:val="00F21856"/>
    <w:rsid w:val="00F228A9"/>
    <w:rsid w:val="00F55C01"/>
    <w:rsid w:val="00FA6274"/>
    <w:rsid w:val="00FB0AC2"/>
    <w:rsid w:val="00FB15DA"/>
    <w:rsid w:val="00FB7803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1536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9</cp:revision>
  <cp:lastPrinted>2024-01-08T23:25:00Z</cp:lastPrinted>
  <dcterms:created xsi:type="dcterms:W3CDTF">2023-10-20T17:02:00Z</dcterms:created>
  <dcterms:modified xsi:type="dcterms:W3CDTF">2024-01-10T17:36:00Z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